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46E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山东省济南第七中学</w:t>
      </w:r>
    </w:p>
    <w:p w14:paraId="4262320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2026年书法项目测试办法与评分标准</w:t>
      </w:r>
    </w:p>
    <w:p w14:paraId="0CC883BE">
      <w:pPr>
        <w:rPr>
          <w:rFonts w:hint="eastAsia" w:ascii="宋体" w:hAnsi="宋体"/>
          <w:sz w:val="32"/>
          <w:szCs w:val="32"/>
        </w:rPr>
      </w:pPr>
    </w:p>
    <w:p w14:paraId="0C3F736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一、测试内容</w:t>
      </w:r>
    </w:p>
    <w:p w14:paraId="57DB0EC0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1.临摹</w:t>
      </w:r>
    </w:p>
    <w:p w14:paraId="684A14A0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四尺斗方，竖式书写，字体不限（需自备临摹字帖），字数需20字以上。</w:t>
      </w:r>
    </w:p>
    <w:p w14:paraId="535D7D33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2.创作</w:t>
      </w:r>
    </w:p>
    <w:p w14:paraId="11F0D169">
      <w:pPr>
        <w:snapToGrid w:val="0"/>
        <w:spacing w:line="360" w:lineRule="auto"/>
        <w:ind w:left="420"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228196697"/>
      <w:r>
        <w:rPr>
          <w:rFonts w:hint="eastAsia" w:ascii="仿宋_GB2312" w:hAnsi="仿宋_GB2312" w:eastAsia="仿宋_GB2312" w:cs="仿宋_GB2312"/>
          <w:sz w:val="32"/>
          <w:szCs w:val="32"/>
        </w:rPr>
        <w:t>现场命题创作，四尺斗方，竖式书写，字体需与临摹字体</w:t>
      </w:r>
    </w:p>
    <w:p w14:paraId="02DCDE19"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不同。</w:t>
      </w:r>
    </w:p>
    <w:bookmarkEnd w:id="0"/>
    <w:p w14:paraId="63FBD24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二、测试标准及权重</w:t>
      </w:r>
    </w:p>
    <w:p w14:paraId="0E50ED87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1．临摹（50分）</w:t>
      </w:r>
    </w:p>
    <w:p w14:paraId="65A8DF9F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布局完整，用笔精准，结体严谨，比例准确。</w:t>
      </w:r>
    </w:p>
    <w:p w14:paraId="5F4B7CF0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</w:pPr>
      <w:bookmarkStart w:id="1" w:name="_Hlk228196739"/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2. 创作（50分）</w:t>
      </w:r>
    </w:p>
    <w:p w14:paraId="4D860AB6">
      <w:pPr>
        <w:pStyle w:val="3"/>
        <w:ind w:left="0" w:leftChars="0" w:firstLine="640" w:firstLineChars="200"/>
        <w:rPr>
          <w:rFonts w:hint="eastAsia" w:ascii="宋体" w:hAnsi="宋体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法娴熟，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章法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和谐，疏密有致，风格统一。</w:t>
      </w:r>
    </w:p>
    <w:p w14:paraId="2D8F86C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42815B03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1.需自带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临摹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字帖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书写工具、签字笔，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不需要带宣纸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测试提供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  <w:t>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墨。</w:t>
      </w:r>
    </w:p>
    <w:p w14:paraId="4A9DA910">
      <w:pPr>
        <w:snapToGrid w:val="0"/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  <w:t>2.不得带书法字典、手机等通讯工具进入考场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 w:bidi="ar"/>
        </w:rPr>
        <w:t>。</w:t>
      </w:r>
    </w:p>
    <w:bookmarkEnd w:id="1"/>
    <w:p w14:paraId="36804FD3">
      <w:pPr>
        <w:snapToGrid w:val="0"/>
        <w:spacing w:line="360" w:lineRule="auto"/>
        <w:rPr>
          <w:rFonts w:hint="eastAsia" w:ascii="楷体" w:hAnsi="楷体" w:eastAsia="楷体" w:cs="楷体"/>
          <w:b w:val="0"/>
          <w:bCs w:val="0"/>
          <w:sz w:val="32"/>
          <w:szCs w:val="32"/>
          <w:lang w:bidi="ar"/>
        </w:rPr>
      </w:pPr>
      <w:bookmarkStart w:id="2" w:name="_GoBack"/>
      <w:bookmarkEnd w:id="2"/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7A"/>
    <w:rsid w:val="001E2B6B"/>
    <w:rsid w:val="002A2DED"/>
    <w:rsid w:val="005E37DD"/>
    <w:rsid w:val="00C14853"/>
    <w:rsid w:val="00E8737A"/>
    <w:rsid w:val="13702B73"/>
    <w:rsid w:val="309E2255"/>
    <w:rsid w:val="5F487D9F"/>
    <w:rsid w:val="62BE3878"/>
    <w:rsid w:val="67BA61E8"/>
    <w:rsid w:val="7E92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semiHidden/>
    <w:unhideWhenUsed/>
    <w:qFormat/>
    <w:uiPriority w:val="99"/>
    <w:pPr>
      <w:ind w:firstLine="420" w:firstLineChars="200"/>
    </w:pPr>
  </w:style>
  <w:style w:type="character" w:customStyle="1" w:styleId="6">
    <w:name w:val="正文文本缩进 字符"/>
    <w:basedOn w:val="5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7">
    <w:name w:val="正文文本首行缩进 2 字符"/>
    <w:basedOn w:val="6"/>
    <w:link w:val="3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231</Characters>
  <Lines>1</Lines>
  <Paragraphs>1</Paragraphs>
  <TotalTime>1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2026-05-04T09:35:00Z</dcterms:created>
  <dc:creator>user</dc:creator>
  <cp:lastModifiedBy>贾巍</cp:lastModifiedBy>
  <dcterms:modified xsi:type="dcterms:W3CDTF">2026-05-07T03:35:00Z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eyJoZGlkIjoiODYwMThhZjRlMjAxNjRhNmQyMWVlOWI1OTI2ZjFlOWIiLCJ1c2VySWQiOiIxNDg4ODc2MTE4In0=</vt:lpwstr>
  </property>
  <property fmtid="{D5CDD505-2E9C-101B-9397-08002B2CF9AE}" pid="3" name="KSOProductBuildVer">
    <vt:lpwstr>2052-12.1.0.19770</vt:lpwstr>
  </property>
  <property fmtid="{D5CDD505-2E9C-101B-9397-08002B2CF9AE}" pid="4" name="ICV">
    <vt:lpwstr>F0EAA96F6F5A4A19BEF491AFD3DF2DF7_12</vt:lpwstr>
  </property>
</Properties>
</file>